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72E" w:rsidRDefault="00F0172E">
      <w:pPr>
        <w:spacing w:after="0" w:line="240" w:lineRule="auto"/>
        <w:jc w:val="center"/>
        <w:outlineLvl w:val="3"/>
        <w:rPr>
          <w:b/>
          <w:bCs/>
          <w:sz w:val="36"/>
          <w:szCs w:val="36"/>
        </w:rPr>
      </w:pPr>
      <w:r>
        <w:rPr>
          <w:rFonts w:ascii="Century Gothic" w:hAnsi="Century Gothic" w:cs="Arial"/>
          <w:b/>
          <w:bCs/>
          <w:noProof/>
          <w:sz w:val="20"/>
          <w:szCs w:val="20"/>
          <w:lang w:eastAsia="el-GR"/>
        </w:rPr>
        <w:drawing>
          <wp:anchor distT="0" distB="0" distL="114300" distR="114300" simplePos="0" relativeHeight="251659264" behindDoc="1" locked="0" layoutInCell="1" allowOverlap="1">
            <wp:simplePos x="0" y="0"/>
            <wp:positionH relativeFrom="column">
              <wp:posOffset>3337560</wp:posOffset>
            </wp:positionH>
            <wp:positionV relativeFrom="paragraph">
              <wp:posOffset>-11430</wp:posOffset>
            </wp:positionV>
            <wp:extent cx="1524000" cy="914400"/>
            <wp:effectExtent l="19050" t="0" r="0" b="0"/>
            <wp:wrapTight wrapText="bothSides">
              <wp:wrapPolygon edited="0">
                <wp:start x="-270" y="0"/>
                <wp:lineTo x="-270" y="21150"/>
                <wp:lineTo x="21600" y="21150"/>
                <wp:lineTo x="21600" y="0"/>
                <wp:lineTo x="-270" y="0"/>
              </wp:wrapPolygon>
            </wp:wrapTight>
            <wp:docPr id="16" name="Εικόνα 7" descr="C:\Users\Konstantina\Desktop\λογότυπα\Μουσείο λογοτυπα\LOGO museum 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onstantina\Desktop\λογότυπα\Μουσείο λογοτυπα\LOGO museum gr.jpg"/>
                    <pic:cNvPicPr>
                      <a:picLocks noChangeAspect="1" noChangeArrowheads="1"/>
                    </pic:cNvPicPr>
                  </pic:nvPicPr>
                  <pic:blipFill>
                    <a:blip r:embed="rId6" cstate="print"/>
                    <a:srcRect/>
                    <a:stretch>
                      <a:fillRect/>
                    </a:stretch>
                  </pic:blipFill>
                  <pic:spPr bwMode="auto">
                    <a:xfrm>
                      <a:off x="0" y="0"/>
                      <a:ext cx="1524000" cy="914400"/>
                    </a:xfrm>
                    <a:prstGeom prst="rect">
                      <a:avLst/>
                    </a:prstGeom>
                    <a:noFill/>
                    <a:ln w="9525">
                      <a:noFill/>
                      <a:miter lim="800000"/>
                      <a:headEnd/>
                      <a:tailEnd/>
                    </a:ln>
                  </pic:spPr>
                </pic:pic>
              </a:graphicData>
            </a:graphic>
          </wp:anchor>
        </w:drawing>
      </w:r>
      <w:r>
        <w:rPr>
          <w:rFonts w:ascii="Century Gothic" w:hAnsi="Century Gothic" w:cs="Arial"/>
          <w:b/>
          <w:bCs/>
          <w:noProof/>
          <w:sz w:val="20"/>
          <w:szCs w:val="20"/>
          <w:lang w:eastAsia="el-GR"/>
        </w:rPr>
        <w:drawing>
          <wp:anchor distT="0" distB="0" distL="114300" distR="114300" simplePos="0" relativeHeight="251660288" behindDoc="1" locked="0" layoutInCell="1" allowOverlap="1">
            <wp:simplePos x="0" y="0"/>
            <wp:positionH relativeFrom="column">
              <wp:posOffset>1080135</wp:posOffset>
            </wp:positionH>
            <wp:positionV relativeFrom="paragraph">
              <wp:posOffset>36195</wp:posOffset>
            </wp:positionV>
            <wp:extent cx="1657350" cy="809625"/>
            <wp:effectExtent l="19050" t="0" r="0" b="0"/>
            <wp:wrapTight wrapText="bothSides">
              <wp:wrapPolygon edited="0">
                <wp:start x="-248" y="0"/>
                <wp:lineTo x="-248" y="21346"/>
                <wp:lineTo x="21600" y="21346"/>
                <wp:lineTo x="21600" y="0"/>
                <wp:lineTo x="-248" y="0"/>
              </wp:wrapPolygon>
            </wp:wrapTight>
            <wp:docPr id="17" name="Εικόνα 4" descr="Το πρόγραμμα της τουριστικής προβολής της Περιφέρειας Β. Αιγαίου για το  2019 - ΧΡΗΜΑ &amp; ΤΟΥΡΙΣΜΟΣ money-tourism.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ο πρόγραμμα της τουριστικής προβολής της Περιφέρειας Β. Αιγαίου για το  2019 - ΧΡΗΜΑ &amp; ΤΟΥΡΙΣΜΟΣ money-tourism.gr"/>
                    <pic:cNvPicPr>
                      <a:picLocks noChangeAspect="1" noChangeArrowheads="1"/>
                    </pic:cNvPicPr>
                  </pic:nvPicPr>
                  <pic:blipFill>
                    <a:blip r:embed="rId7" cstate="print"/>
                    <a:srcRect/>
                    <a:stretch>
                      <a:fillRect/>
                    </a:stretch>
                  </pic:blipFill>
                  <pic:spPr bwMode="auto">
                    <a:xfrm>
                      <a:off x="0" y="0"/>
                      <a:ext cx="1657350" cy="809625"/>
                    </a:xfrm>
                    <a:prstGeom prst="rect">
                      <a:avLst/>
                    </a:prstGeom>
                    <a:noFill/>
                    <a:ln w="9525">
                      <a:noFill/>
                      <a:miter lim="800000"/>
                      <a:headEnd/>
                      <a:tailEnd/>
                    </a:ln>
                  </pic:spPr>
                </pic:pic>
              </a:graphicData>
            </a:graphic>
          </wp:anchor>
        </w:drawing>
      </w:r>
    </w:p>
    <w:p w:rsidR="00F0172E" w:rsidRDefault="00F0172E">
      <w:pPr>
        <w:spacing w:after="0" w:line="240" w:lineRule="auto"/>
        <w:jc w:val="center"/>
        <w:outlineLvl w:val="3"/>
        <w:rPr>
          <w:b/>
          <w:bCs/>
          <w:sz w:val="36"/>
          <w:szCs w:val="36"/>
        </w:rPr>
      </w:pPr>
    </w:p>
    <w:p w:rsidR="00F0172E" w:rsidRDefault="00F0172E">
      <w:pPr>
        <w:spacing w:after="0" w:line="240" w:lineRule="auto"/>
        <w:jc w:val="center"/>
        <w:outlineLvl w:val="3"/>
        <w:rPr>
          <w:b/>
          <w:bCs/>
          <w:sz w:val="36"/>
          <w:szCs w:val="36"/>
        </w:rPr>
      </w:pPr>
    </w:p>
    <w:p w:rsidR="00F0172E" w:rsidRDefault="00F0172E">
      <w:pPr>
        <w:spacing w:after="0" w:line="240" w:lineRule="auto"/>
        <w:jc w:val="center"/>
        <w:outlineLvl w:val="3"/>
        <w:rPr>
          <w:b/>
          <w:bCs/>
          <w:sz w:val="36"/>
          <w:szCs w:val="36"/>
        </w:rPr>
      </w:pPr>
    </w:p>
    <w:p w:rsidR="00F0172E" w:rsidRDefault="00F0172E">
      <w:pPr>
        <w:spacing w:after="0" w:line="240" w:lineRule="auto"/>
        <w:jc w:val="center"/>
        <w:outlineLvl w:val="3"/>
        <w:rPr>
          <w:b/>
          <w:bCs/>
          <w:sz w:val="36"/>
          <w:szCs w:val="36"/>
        </w:rPr>
      </w:pPr>
    </w:p>
    <w:p w:rsidR="00BB47E9" w:rsidRPr="00B02E1B" w:rsidRDefault="00974468">
      <w:pPr>
        <w:spacing w:after="0" w:line="240" w:lineRule="auto"/>
        <w:jc w:val="center"/>
        <w:outlineLvl w:val="3"/>
        <w:rPr>
          <w:rFonts w:eastAsia="Century Gothic"/>
          <w:b/>
          <w:bCs/>
          <w:sz w:val="36"/>
          <w:szCs w:val="36"/>
          <w:lang w:val="el-GR"/>
        </w:rPr>
      </w:pPr>
      <w:r w:rsidRPr="00B02E1B">
        <w:rPr>
          <w:b/>
          <w:bCs/>
          <w:sz w:val="36"/>
          <w:szCs w:val="36"/>
          <w:lang w:val="el-GR"/>
        </w:rPr>
        <w:t xml:space="preserve">Συνεχίζονται οι </w:t>
      </w:r>
      <w:r w:rsidR="00B71634" w:rsidRPr="00B02E1B">
        <w:rPr>
          <w:b/>
          <w:bCs/>
          <w:sz w:val="36"/>
          <w:szCs w:val="36"/>
          <w:lang w:val="el-GR"/>
        </w:rPr>
        <w:t>εξορμήσεις παρατήρησης πουλιών</w:t>
      </w:r>
      <w:r w:rsidRPr="00B02E1B">
        <w:rPr>
          <w:b/>
          <w:bCs/>
          <w:sz w:val="36"/>
          <w:szCs w:val="36"/>
          <w:lang w:val="el-GR"/>
        </w:rPr>
        <w:t xml:space="preserve"> του Κέντρου Περιβαλλοντικής Ενημέρωσης Καλλονής</w:t>
      </w:r>
    </w:p>
    <w:p w:rsidR="00BB47E9" w:rsidRPr="00B02E1B" w:rsidRDefault="00974468" w:rsidP="00B71634">
      <w:pPr>
        <w:spacing w:after="0" w:line="240" w:lineRule="auto"/>
        <w:jc w:val="center"/>
        <w:outlineLvl w:val="3"/>
        <w:rPr>
          <w:b/>
          <w:bCs/>
          <w:sz w:val="40"/>
          <w:szCs w:val="40"/>
          <w:lang w:val="el-GR"/>
        </w:rPr>
      </w:pPr>
      <w:r w:rsidRPr="00B02E1B">
        <w:rPr>
          <w:b/>
          <w:bCs/>
          <w:sz w:val="40"/>
          <w:szCs w:val="40"/>
          <w:lang w:val="el-GR"/>
        </w:rPr>
        <w:t xml:space="preserve"> </w:t>
      </w:r>
    </w:p>
    <w:p w:rsidR="00B71634" w:rsidRPr="00B02E1B" w:rsidRDefault="00B02E1B" w:rsidP="00B71634">
      <w:pPr>
        <w:spacing w:after="0" w:line="240" w:lineRule="auto"/>
        <w:jc w:val="center"/>
        <w:outlineLvl w:val="3"/>
        <w:rPr>
          <w:b/>
          <w:bCs/>
          <w:color w:val="C00000"/>
          <w:sz w:val="72"/>
          <w:szCs w:val="72"/>
          <w:lang w:val="el-GR"/>
        </w:rPr>
      </w:pPr>
      <w:r w:rsidRPr="00B02E1B">
        <w:rPr>
          <w:b/>
          <w:bCs/>
          <w:color w:val="C00000"/>
          <w:sz w:val="72"/>
          <w:szCs w:val="72"/>
          <w:lang w:val="el-GR"/>
        </w:rPr>
        <w:t>Αναζητώντας</w:t>
      </w:r>
      <w:r w:rsidR="00B71634" w:rsidRPr="00B02E1B">
        <w:rPr>
          <w:b/>
          <w:bCs/>
          <w:color w:val="C00000"/>
          <w:sz w:val="72"/>
          <w:szCs w:val="72"/>
          <w:lang w:val="el-GR"/>
        </w:rPr>
        <w:t xml:space="preserve"> τις </w:t>
      </w:r>
      <w:proofErr w:type="spellStart"/>
      <w:r w:rsidR="00B71634" w:rsidRPr="00B02E1B">
        <w:rPr>
          <w:b/>
          <w:bCs/>
          <w:color w:val="C00000"/>
          <w:sz w:val="72"/>
          <w:szCs w:val="72"/>
          <w:lang w:val="el-GR"/>
        </w:rPr>
        <w:t>Αβοκέτες</w:t>
      </w:r>
      <w:proofErr w:type="spellEnd"/>
      <w:r w:rsidR="00B71634" w:rsidRPr="00B02E1B">
        <w:rPr>
          <w:b/>
          <w:bCs/>
          <w:color w:val="C00000"/>
          <w:sz w:val="72"/>
          <w:szCs w:val="72"/>
          <w:lang w:val="el-GR"/>
        </w:rPr>
        <w:t xml:space="preserve"> </w:t>
      </w:r>
    </w:p>
    <w:p w:rsidR="00B71634" w:rsidRPr="00B02E1B" w:rsidRDefault="00B71634" w:rsidP="00B71634">
      <w:pPr>
        <w:spacing w:after="0" w:line="240" w:lineRule="auto"/>
        <w:jc w:val="center"/>
        <w:outlineLvl w:val="3"/>
        <w:rPr>
          <w:rFonts w:eastAsia="Century Gothic"/>
          <w:b/>
          <w:bCs/>
          <w:color w:val="C00000"/>
          <w:sz w:val="72"/>
          <w:szCs w:val="72"/>
          <w:lang w:val="el-GR"/>
        </w:rPr>
      </w:pPr>
      <w:r w:rsidRPr="00B02E1B">
        <w:rPr>
          <w:b/>
          <w:bCs/>
          <w:color w:val="C00000"/>
          <w:sz w:val="72"/>
          <w:szCs w:val="72"/>
          <w:lang w:val="el-GR"/>
        </w:rPr>
        <w:t xml:space="preserve">στις Αλυκές </w:t>
      </w:r>
      <w:proofErr w:type="spellStart"/>
      <w:r w:rsidRPr="00B02E1B">
        <w:rPr>
          <w:b/>
          <w:bCs/>
          <w:color w:val="C00000"/>
          <w:sz w:val="72"/>
          <w:szCs w:val="72"/>
          <w:lang w:val="el-GR"/>
        </w:rPr>
        <w:t>Πολιχνίτου</w:t>
      </w:r>
      <w:proofErr w:type="spellEnd"/>
    </w:p>
    <w:p w:rsidR="00BB47E9" w:rsidRPr="00B02E1B" w:rsidRDefault="00BB47E9">
      <w:pPr>
        <w:shd w:val="clear" w:color="auto" w:fill="FFFFFF"/>
        <w:spacing w:after="0" w:line="240" w:lineRule="auto"/>
        <w:jc w:val="center"/>
        <w:rPr>
          <w:rFonts w:eastAsia="Century Gothic"/>
          <w:b/>
          <w:bCs/>
          <w:sz w:val="40"/>
          <w:szCs w:val="40"/>
          <w:lang w:val="el-GR"/>
        </w:rPr>
      </w:pPr>
    </w:p>
    <w:p w:rsidR="009C2860" w:rsidRDefault="00974468">
      <w:pPr>
        <w:shd w:val="clear" w:color="auto" w:fill="FFFFFF"/>
        <w:spacing w:before="120" w:after="240" w:line="280" w:lineRule="atLeast"/>
        <w:jc w:val="both"/>
        <w:rPr>
          <w:sz w:val="24"/>
          <w:szCs w:val="24"/>
          <w:lang w:val="el-GR"/>
        </w:rPr>
      </w:pPr>
      <w:r w:rsidRPr="00B02E1B">
        <w:rPr>
          <w:sz w:val="24"/>
          <w:szCs w:val="24"/>
          <w:lang w:val="el-GR"/>
        </w:rPr>
        <w:t xml:space="preserve">Μεγάλη επιτυχία σημείωσαν και το Σαββατοκύριακο </w:t>
      </w:r>
      <w:r w:rsidR="00DA1054">
        <w:rPr>
          <w:sz w:val="24"/>
          <w:szCs w:val="24"/>
          <w:lang w:val="el-GR"/>
        </w:rPr>
        <w:t>2</w:t>
      </w:r>
      <w:r>
        <w:rPr>
          <w:sz w:val="24"/>
          <w:szCs w:val="24"/>
          <w:lang w:val="el-GR"/>
        </w:rPr>
        <w:t xml:space="preserve">4-25 Οκτωβρίου </w:t>
      </w:r>
      <w:r w:rsidRPr="00B02E1B">
        <w:rPr>
          <w:sz w:val="24"/>
          <w:szCs w:val="24"/>
          <w:lang w:val="el-GR"/>
        </w:rPr>
        <w:t>οι δράσεις παρατήρησης πουλιών του Κέντρου Περι</w:t>
      </w:r>
      <w:r w:rsidR="00DA1054">
        <w:rPr>
          <w:sz w:val="24"/>
          <w:szCs w:val="24"/>
          <w:lang w:val="el-GR"/>
        </w:rPr>
        <w:t>βαλλοντικής Ενημέρωσης Καλλονής, που διοργανώθηκαν από το Μουσείο Φυσικής Ιστορίας Απολιθωμένου Δάσους και την Περιφέρεια Βορείου Αιγαίου.</w:t>
      </w:r>
      <w:r w:rsidRPr="00B02E1B">
        <w:rPr>
          <w:sz w:val="24"/>
          <w:szCs w:val="24"/>
          <w:lang w:val="el-GR"/>
        </w:rPr>
        <w:t xml:space="preserve"> </w:t>
      </w:r>
      <w:r w:rsidR="009C2860">
        <w:rPr>
          <w:sz w:val="24"/>
          <w:szCs w:val="24"/>
          <w:lang w:val="el-GR"/>
        </w:rPr>
        <w:t xml:space="preserve"> </w:t>
      </w:r>
      <w:r w:rsidRPr="00B02E1B">
        <w:rPr>
          <w:sz w:val="24"/>
          <w:szCs w:val="24"/>
          <w:lang w:val="el-GR"/>
        </w:rPr>
        <w:t xml:space="preserve">Το Σάββατο η </w:t>
      </w:r>
      <w:r w:rsidR="00B02E1B" w:rsidRPr="00B02E1B">
        <w:rPr>
          <w:sz w:val="24"/>
          <w:szCs w:val="24"/>
          <w:lang w:val="el-GR"/>
        </w:rPr>
        <w:t xml:space="preserve">εξόρμηση </w:t>
      </w:r>
      <w:r w:rsidRPr="00B02E1B">
        <w:rPr>
          <w:sz w:val="24"/>
          <w:szCs w:val="24"/>
          <w:lang w:val="el-GR"/>
        </w:rPr>
        <w:t>παρατήρηση</w:t>
      </w:r>
      <w:r w:rsidR="00B02E1B" w:rsidRPr="00B02E1B">
        <w:rPr>
          <w:sz w:val="24"/>
          <w:szCs w:val="24"/>
          <w:lang w:val="el-GR"/>
        </w:rPr>
        <w:t>ς</w:t>
      </w:r>
      <w:r w:rsidRPr="00B02E1B">
        <w:rPr>
          <w:sz w:val="24"/>
          <w:szCs w:val="24"/>
          <w:lang w:val="el-GR"/>
        </w:rPr>
        <w:t xml:space="preserve"> έλαβε χώρα στις Αλυκές Καλλονής, ενώ την Κυριακή στις Αλυκές </w:t>
      </w:r>
      <w:proofErr w:type="spellStart"/>
      <w:r w:rsidRPr="00B02E1B">
        <w:rPr>
          <w:sz w:val="24"/>
          <w:szCs w:val="24"/>
          <w:lang w:val="el-GR"/>
        </w:rPr>
        <w:t>Πολιχνίτου</w:t>
      </w:r>
      <w:proofErr w:type="spellEnd"/>
      <w:r w:rsidR="009C2860">
        <w:rPr>
          <w:sz w:val="24"/>
          <w:szCs w:val="24"/>
          <w:lang w:val="el-GR"/>
        </w:rPr>
        <w:t>.</w:t>
      </w:r>
      <w:r w:rsidRPr="00B02E1B">
        <w:rPr>
          <w:sz w:val="24"/>
          <w:szCs w:val="24"/>
          <w:lang w:val="el-GR"/>
        </w:rPr>
        <w:t xml:space="preserve"> </w:t>
      </w:r>
    </w:p>
    <w:p w:rsidR="00BB47E9" w:rsidRPr="00DA1054" w:rsidRDefault="00974468">
      <w:pPr>
        <w:shd w:val="clear" w:color="auto" w:fill="FFFFFF"/>
        <w:spacing w:before="120" w:after="240" w:line="280" w:lineRule="atLeast"/>
        <w:jc w:val="both"/>
        <w:rPr>
          <w:sz w:val="24"/>
          <w:szCs w:val="24"/>
          <w:lang w:val="el-GR"/>
        </w:rPr>
      </w:pPr>
      <w:r w:rsidRPr="00B02E1B">
        <w:rPr>
          <w:sz w:val="24"/>
          <w:szCs w:val="24"/>
          <w:lang w:val="el-GR"/>
        </w:rPr>
        <w:t xml:space="preserve">Και τις δύο ημέρες οι συνθήκες ήταν ιδανικές για τις εξορμήσεις και η συμμετοχή του κόσμου μεγάλη. Οι </w:t>
      </w:r>
      <w:proofErr w:type="spellStart"/>
      <w:r w:rsidRPr="00B02E1B">
        <w:rPr>
          <w:sz w:val="24"/>
          <w:szCs w:val="24"/>
          <w:lang w:val="el-GR"/>
        </w:rPr>
        <w:t>ορνιθοπαρατηρήσεις</w:t>
      </w:r>
      <w:proofErr w:type="spellEnd"/>
      <w:r w:rsidRPr="00B02E1B">
        <w:rPr>
          <w:sz w:val="24"/>
          <w:szCs w:val="24"/>
          <w:lang w:val="el-GR"/>
        </w:rPr>
        <w:t xml:space="preserve"> πραγματοποιήθηκαν με καθοδήγηση από ειδικούς επιστήμονες και τη χρήση εξοπλισμού του Κέντρου Περιβαλλοντικής Ενημέρωσης σε μικρές ομάδες επισκεπτών που προσήλθαν σε προκαθορισμένες ώρες έπειτα από δήλωση συμμετοχής.</w:t>
      </w:r>
    </w:p>
    <w:p w:rsidR="00B71634" w:rsidRPr="00B02E1B" w:rsidRDefault="00B02E1B" w:rsidP="00B71634">
      <w:pPr>
        <w:shd w:val="clear" w:color="auto" w:fill="FFFFFF"/>
        <w:spacing w:before="120" w:after="240" w:line="280" w:lineRule="atLeast"/>
        <w:jc w:val="center"/>
        <w:rPr>
          <w:rFonts w:eastAsia="Century Gothic"/>
          <w:b/>
          <w:sz w:val="28"/>
          <w:szCs w:val="28"/>
          <w:lang w:val="el-GR"/>
        </w:rPr>
      </w:pPr>
      <w:r w:rsidRPr="00B02E1B">
        <w:rPr>
          <w:b/>
          <w:sz w:val="28"/>
          <w:szCs w:val="28"/>
          <w:lang w:val="el-GR"/>
        </w:rPr>
        <w:t>Παρουσίαση</w:t>
      </w:r>
      <w:r w:rsidR="00B71634" w:rsidRPr="00B02E1B">
        <w:rPr>
          <w:b/>
          <w:sz w:val="28"/>
          <w:szCs w:val="28"/>
          <w:lang w:val="el-GR"/>
        </w:rPr>
        <w:t xml:space="preserve"> της </w:t>
      </w:r>
      <w:proofErr w:type="spellStart"/>
      <w:r w:rsidR="00B71634" w:rsidRPr="00B02E1B">
        <w:rPr>
          <w:b/>
          <w:sz w:val="28"/>
          <w:szCs w:val="28"/>
          <w:lang w:val="el-GR"/>
        </w:rPr>
        <w:t>ορνιθοπανίδας</w:t>
      </w:r>
      <w:proofErr w:type="spellEnd"/>
      <w:r w:rsidRPr="00B02E1B">
        <w:rPr>
          <w:b/>
          <w:sz w:val="28"/>
          <w:szCs w:val="28"/>
          <w:lang w:val="el-GR"/>
        </w:rPr>
        <w:t xml:space="preserve"> στις εγκαταστάσεις του ΚΠΕΝ</w:t>
      </w:r>
    </w:p>
    <w:p w:rsidR="00B02E1B" w:rsidRDefault="00974468" w:rsidP="00E32281">
      <w:pPr>
        <w:shd w:val="clear" w:color="auto" w:fill="FFFFFF"/>
        <w:spacing w:before="120" w:after="240" w:line="280" w:lineRule="atLeast"/>
        <w:jc w:val="both"/>
        <w:rPr>
          <w:sz w:val="24"/>
          <w:szCs w:val="24"/>
          <w:lang w:val="el-GR"/>
        </w:rPr>
      </w:pPr>
      <w:r w:rsidRPr="00B02E1B">
        <w:rPr>
          <w:sz w:val="24"/>
          <w:szCs w:val="24"/>
          <w:lang w:val="el-GR"/>
        </w:rPr>
        <w:t>Το Σάββατο 24 Οκτωβρίου, αμέσως μετά τ</w:t>
      </w:r>
      <w:r w:rsidR="00B02E1B" w:rsidRPr="00B02E1B">
        <w:rPr>
          <w:sz w:val="24"/>
          <w:szCs w:val="24"/>
          <w:lang w:val="el-GR"/>
        </w:rPr>
        <w:t>ην εξόρμηση</w:t>
      </w:r>
      <w:r w:rsidRPr="00B02E1B">
        <w:rPr>
          <w:sz w:val="24"/>
          <w:szCs w:val="24"/>
          <w:lang w:val="el-GR"/>
        </w:rPr>
        <w:t xml:space="preserve"> </w:t>
      </w:r>
      <w:proofErr w:type="spellStart"/>
      <w:r>
        <w:rPr>
          <w:sz w:val="24"/>
          <w:szCs w:val="24"/>
          <w:lang w:val="el-GR"/>
        </w:rPr>
        <w:t>ορνιθοπαρατήρη</w:t>
      </w:r>
      <w:r w:rsidR="00B02E1B" w:rsidRPr="00B02E1B">
        <w:rPr>
          <w:sz w:val="24"/>
          <w:szCs w:val="24"/>
          <w:lang w:val="el-GR"/>
        </w:rPr>
        <w:t>ση</w:t>
      </w:r>
      <w:r w:rsidRPr="00B02E1B">
        <w:rPr>
          <w:sz w:val="24"/>
          <w:szCs w:val="24"/>
          <w:lang w:val="el-GR"/>
        </w:rPr>
        <w:t>ς</w:t>
      </w:r>
      <w:proofErr w:type="spellEnd"/>
      <w:r w:rsidRPr="00B02E1B">
        <w:rPr>
          <w:sz w:val="24"/>
          <w:szCs w:val="24"/>
          <w:lang w:val="el-GR"/>
        </w:rPr>
        <w:t xml:space="preserve">, </w:t>
      </w:r>
      <w:r w:rsidR="00B02E1B" w:rsidRPr="00B02E1B">
        <w:rPr>
          <w:sz w:val="24"/>
          <w:szCs w:val="24"/>
          <w:lang w:val="el-GR"/>
        </w:rPr>
        <w:t>αρκετοί παρατηρητές συμμετείχαν σ</w:t>
      </w:r>
      <w:r w:rsidRPr="00B02E1B">
        <w:rPr>
          <w:sz w:val="24"/>
          <w:szCs w:val="24"/>
          <w:lang w:val="el-GR"/>
        </w:rPr>
        <w:t xml:space="preserve">το Κέντρο Περιβαλλοντικής Ενημέρωσης Καλλονής </w:t>
      </w:r>
      <w:r w:rsidR="00B02E1B" w:rsidRPr="00B02E1B">
        <w:rPr>
          <w:sz w:val="24"/>
          <w:szCs w:val="24"/>
          <w:lang w:val="el-GR"/>
        </w:rPr>
        <w:t>στην εκδήλωση -</w:t>
      </w:r>
      <w:r w:rsidRPr="00B02E1B">
        <w:rPr>
          <w:sz w:val="24"/>
          <w:szCs w:val="24"/>
          <w:lang w:val="el-GR"/>
        </w:rPr>
        <w:t xml:space="preserve"> παρουσίαση για την </w:t>
      </w:r>
      <w:proofErr w:type="spellStart"/>
      <w:r w:rsidRPr="00B02E1B">
        <w:rPr>
          <w:sz w:val="24"/>
          <w:szCs w:val="24"/>
          <w:lang w:val="el-GR"/>
        </w:rPr>
        <w:t>ορνιθοπανίδα</w:t>
      </w:r>
      <w:proofErr w:type="spellEnd"/>
      <w:r w:rsidRPr="00B02E1B">
        <w:rPr>
          <w:sz w:val="24"/>
          <w:szCs w:val="24"/>
          <w:lang w:val="el-GR"/>
        </w:rPr>
        <w:t xml:space="preserve"> των υγροτόπων του Κόλπου Καλλονής με θέμα «</w:t>
      </w:r>
      <w:r w:rsidRPr="00974468">
        <w:rPr>
          <w:b/>
          <w:sz w:val="24"/>
          <w:szCs w:val="24"/>
          <w:lang w:val="el-GR"/>
        </w:rPr>
        <w:t xml:space="preserve">Φθινοπωρινοί Επισκέπτες στη Λέσβο - Η </w:t>
      </w:r>
      <w:proofErr w:type="spellStart"/>
      <w:r w:rsidRPr="00974468">
        <w:rPr>
          <w:b/>
          <w:sz w:val="24"/>
          <w:szCs w:val="24"/>
          <w:lang w:val="el-GR"/>
        </w:rPr>
        <w:t>Ορνιθοπανίδα</w:t>
      </w:r>
      <w:proofErr w:type="spellEnd"/>
      <w:r w:rsidRPr="00974468">
        <w:rPr>
          <w:b/>
          <w:sz w:val="24"/>
          <w:szCs w:val="24"/>
          <w:lang w:val="el-GR"/>
        </w:rPr>
        <w:t xml:space="preserve"> των Αλυκών Καλλονής</w:t>
      </w:r>
      <w:r>
        <w:rPr>
          <w:sz w:val="24"/>
          <w:szCs w:val="24"/>
          <w:lang w:val="el-GR"/>
        </w:rPr>
        <w:t>»</w:t>
      </w:r>
      <w:r w:rsidRPr="00B02E1B">
        <w:rPr>
          <w:sz w:val="24"/>
          <w:szCs w:val="24"/>
          <w:lang w:val="el-GR"/>
        </w:rPr>
        <w:t xml:space="preserve"> από την κα </w:t>
      </w:r>
      <w:r w:rsidRPr="00974468">
        <w:rPr>
          <w:b/>
          <w:sz w:val="24"/>
          <w:szCs w:val="24"/>
          <w:lang w:val="el-GR"/>
        </w:rPr>
        <w:t>Ελένη Γαληνού</w:t>
      </w:r>
      <w:r w:rsidRPr="00B02E1B">
        <w:rPr>
          <w:sz w:val="24"/>
          <w:szCs w:val="24"/>
          <w:lang w:val="el-GR"/>
        </w:rPr>
        <w:t>, Περιβαλλοντολόγο του Μουσείου Φυσικής Ιστορίας Απολιθωμένου Δάσους Λέσβου.</w:t>
      </w:r>
      <w:r w:rsidR="006C74F8">
        <w:rPr>
          <w:sz w:val="24"/>
          <w:szCs w:val="24"/>
          <w:lang w:val="el-GR"/>
        </w:rPr>
        <w:t xml:space="preserve"> </w:t>
      </w:r>
      <w:r w:rsidR="00B02E1B" w:rsidRPr="00B02E1B">
        <w:rPr>
          <w:sz w:val="24"/>
          <w:szCs w:val="24"/>
          <w:lang w:val="el-GR"/>
        </w:rPr>
        <w:t>Στην εκδήλωση συμμετείχ</w:t>
      </w:r>
      <w:r>
        <w:rPr>
          <w:sz w:val="24"/>
          <w:szCs w:val="24"/>
          <w:lang w:val="el-GR"/>
        </w:rPr>
        <w:t xml:space="preserve">αν </w:t>
      </w:r>
      <w:r w:rsidR="003E7576">
        <w:rPr>
          <w:sz w:val="24"/>
          <w:szCs w:val="24"/>
          <w:lang w:val="el-GR"/>
        </w:rPr>
        <w:t xml:space="preserve">πολλοί κάτοικοι </w:t>
      </w:r>
      <w:r>
        <w:rPr>
          <w:sz w:val="24"/>
          <w:szCs w:val="24"/>
          <w:lang w:val="el-GR"/>
        </w:rPr>
        <w:t>και οι εκπαιδευόμενοι του Τμή</w:t>
      </w:r>
      <w:r w:rsidR="00B02E1B" w:rsidRPr="00B02E1B">
        <w:rPr>
          <w:sz w:val="24"/>
          <w:szCs w:val="24"/>
          <w:lang w:val="el-GR"/>
        </w:rPr>
        <w:t>ματος Σ</w:t>
      </w:r>
      <w:r w:rsidR="003E7576">
        <w:rPr>
          <w:sz w:val="24"/>
          <w:szCs w:val="24"/>
          <w:lang w:val="el-GR"/>
        </w:rPr>
        <w:t>υνοδοί Βουνού του ΙΕΚ Μυτιλήνης.</w:t>
      </w:r>
    </w:p>
    <w:p w:rsidR="003E7576" w:rsidRPr="003E7576" w:rsidRDefault="003E7576" w:rsidP="00E32281">
      <w:pPr>
        <w:shd w:val="clear" w:color="auto" w:fill="FFFFFF"/>
        <w:jc w:val="both"/>
        <w:rPr>
          <w:rFonts w:eastAsia="Times New Roman"/>
          <w:color w:val="050505"/>
          <w:sz w:val="24"/>
          <w:szCs w:val="24"/>
          <w:bdr w:val="none" w:sz="0" w:space="0" w:color="auto"/>
          <w:lang w:val="el-GR" w:eastAsia="en-GB"/>
        </w:rPr>
      </w:pPr>
      <w:r>
        <w:rPr>
          <w:sz w:val="24"/>
          <w:szCs w:val="24"/>
          <w:lang w:val="el-GR"/>
        </w:rPr>
        <w:t xml:space="preserve">Στα πλαίσια της εκδήλωσης συζητήθηκαν οι δυνατότητες αξιοποίησης των υγροτόπων για την </w:t>
      </w:r>
      <w:r w:rsidR="00E32281">
        <w:rPr>
          <w:sz w:val="24"/>
          <w:szCs w:val="24"/>
          <w:lang w:val="el-GR"/>
        </w:rPr>
        <w:t>ανάπτυξη</w:t>
      </w:r>
      <w:r>
        <w:rPr>
          <w:sz w:val="24"/>
          <w:szCs w:val="24"/>
          <w:lang w:val="el-GR"/>
        </w:rPr>
        <w:t xml:space="preserve"> δράσεων</w:t>
      </w:r>
      <w:r w:rsidRPr="003E7576">
        <w:rPr>
          <w:sz w:val="24"/>
          <w:szCs w:val="24"/>
          <w:lang w:val="el-GR"/>
        </w:rPr>
        <w:t xml:space="preserve">.  </w:t>
      </w:r>
      <w:r w:rsidRPr="003E7576">
        <w:rPr>
          <w:sz w:val="24"/>
          <w:szCs w:val="24"/>
        </w:rPr>
        <w:t>H</w:t>
      </w:r>
      <w:r w:rsidRPr="003E7576">
        <w:rPr>
          <w:sz w:val="24"/>
          <w:szCs w:val="24"/>
          <w:lang w:val="el-GR"/>
        </w:rPr>
        <w:t xml:space="preserve"> </w:t>
      </w:r>
      <w:r>
        <w:rPr>
          <w:sz w:val="24"/>
          <w:szCs w:val="24"/>
          <w:lang w:val="el-GR"/>
        </w:rPr>
        <w:t>συζήτηση επικεντρώθηκε σ</w:t>
      </w:r>
      <w:r w:rsidRPr="003E7576">
        <w:rPr>
          <w:rFonts w:eastAsia="Times New Roman"/>
          <w:color w:val="050505"/>
          <w:sz w:val="24"/>
          <w:szCs w:val="24"/>
          <w:bdr w:val="none" w:sz="0" w:space="0" w:color="auto"/>
          <w:lang w:val="el-GR" w:eastAsia="en-GB"/>
        </w:rPr>
        <w:t xml:space="preserve">το ρόλο και τις δράσεις του ΚΠΕΝ Καλλονής και τις δυνατότητες που ανοίγονται με την αξιοποίηση των υγροτόπων του Κόλπου της Καλλονής για την ανάπτυξη τουρισμού </w:t>
      </w:r>
      <w:proofErr w:type="spellStart"/>
      <w:r w:rsidRPr="003E7576">
        <w:rPr>
          <w:rFonts w:eastAsia="Times New Roman"/>
          <w:color w:val="050505"/>
          <w:sz w:val="24"/>
          <w:szCs w:val="24"/>
          <w:bdr w:val="none" w:sz="0" w:space="0" w:color="auto"/>
          <w:lang w:val="el-GR" w:eastAsia="en-GB"/>
        </w:rPr>
        <w:t>ορνιθοπαρατήρησης</w:t>
      </w:r>
      <w:proofErr w:type="spellEnd"/>
      <w:r w:rsidRPr="003E7576">
        <w:rPr>
          <w:rFonts w:eastAsia="Times New Roman"/>
          <w:color w:val="050505"/>
          <w:sz w:val="24"/>
          <w:szCs w:val="24"/>
          <w:bdr w:val="none" w:sz="0" w:space="0" w:color="auto"/>
          <w:lang w:val="el-GR" w:eastAsia="en-GB"/>
        </w:rPr>
        <w:t xml:space="preserve"> (</w:t>
      </w:r>
      <w:r w:rsidRPr="003E7576">
        <w:rPr>
          <w:rFonts w:eastAsia="Times New Roman"/>
          <w:color w:val="050505"/>
          <w:sz w:val="24"/>
          <w:szCs w:val="24"/>
          <w:bdr w:val="none" w:sz="0" w:space="0" w:color="auto"/>
          <w:lang w:val="en-GB" w:eastAsia="en-GB"/>
        </w:rPr>
        <w:t>bird</w:t>
      </w:r>
      <w:r w:rsidRPr="003E7576">
        <w:rPr>
          <w:rFonts w:eastAsia="Times New Roman"/>
          <w:color w:val="050505"/>
          <w:sz w:val="24"/>
          <w:szCs w:val="24"/>
          <w:bdr w:val="none" w:sz="0" w:space="0" w:color="auto"/>
          <w:lang w:val="el-GR" w:eastAsia="en-GB"/>
        </w:rPr>
        <w:t xml:space="preserve"> </w:t>
      </w:r>
      <w:r w:rsidRPr="003E7576">
        <w:rPr>
          <w:rFonts w:eastAsia="Times New Roman"/>
          <w:color w:val="050505"/>
          <w:sz w:val="24"/>
          <w:szCs w:val="24"/>
          <w:bdr w:val="none" w:sz="0" w:space="0" w:color="auto"/>
          <w:lang w:val="en-GB" w:eastAsia="en-GB"/>
        </w:rPr>
        <w:t>watching</w:t>
      </w:r>
      <w:r>
        <w:rPr>
          <w:rFonts w:eastAsia="Times New Roman"/>
          <w:color w:val="050505"/>
          <w:sz w:val="24"/>
          <w:szCs w:val="24"/>
          <w:bdr w:val="none" w:sz="0" w:space="0" w:color="auto"/>
          <w:lang w:val="el-GR" w:eastAsia="en-GB"/>
        </w:rPr>
        <w:t xml:space="preserve">) στη Λέσβο, </w:t>
      </w:r>
      <w:r w:rsidRPr="003E7576">
        <w:rPr>
          <w:rFonts w:eastAsia="Times New Roman"/>
          <w:color w:val="050505"/>
          <w:sz w:val="24"/>
          <w:szCs w:val="24"/>
          <w:bdr w:val="none" w:sz="0" w:space="0" w:color="auto"/>
          <w:lang w:val="el-GR" w:eastAsia="en-GB"/>
        </w:rPr>
        <w:t xml:space="preserve">στα πλαίσια του μαθήματος «Υπαίθριες δραστηριότητες ελεύθερου χρόνου» του Δρ. Β. </w:t>
      </w:r>
      <w:proofErr w:type="spellStart"/>
      <w:r w:rsidRPr="003E7576">
        <w:rPr>
          <w:rFonts w:eastAsia="Times New Roman"/>
          <w:color w:val="050505"/>
          <w:sz w:val="24"/>
          <w:szCs w:val="24"/>
          <w:bdr w:val="none" w:sz="0" w:space="0" w:color="auto"/>
          <w:lang w:val="el-GR" w:eastAsia="en-GB"/>
        </w:rPr>
        <w:t>Παυλή</w:t>
      </w:r>
      <w:proofErr w:type="spellEnd"/>
      <w:r w:rsidRPr="003E7576">
        <w:rPr>
          <w:rFonts w:eastAsia="Times New Roman"/>
          <w:color w:val="050505"/>
          <w:sz w:val="24"/>
          <w:szCs w:val="24"/>
          <w:bdr w:val="none" w:sz="0" w:space="0" w:color="auto"/>
          <w:lang w:val="el-GR" w:eastAsia="en-GB"/>
        </w:rPr>
        <w:t xml:space="preserve">, ο οποίος οργάνωσε τη συμμετοχή των εκπαιδευομένων στις δράσεις </w:t>
      </w:r>
      <w:proofErr w:type="spellStart"/>
      <w:r w:rsidRPr="003E7576">
        <w:rPr>
          <w:rFonts w:eastAsia="Times New Roman"/>
          <w:color w:val="050505"/>
          <w:sz w:val="24"/>
          <w:szCs w:val="24"/>
          <w:bdr w:val="none" w:sz="0" w:space="0" w:color="auto"/>
          <w:lang w:val="el-GR" w:eastAsia="en-GB"/>
        </w:rPr>
        <w:t>ορνιθοπ</w:t>
      </w:r>
      <w:r>
        <w:rPr>
          <w:rFonts w:eastAsia="Times New Roman"/>
          <w:color w:val="050505"/>
          <w:sz w:val="24"/>
          <w:szCs w:val="24"/>
          <w:bdr w:val="none" w:sz="0" w:space="0" w:color="auto"/>
          <w:lang w:val="el-GR" w:eastAsia="en-GB"/>
        </w:rPr>
        <w:t>αρατήρησης</w:t>
      </w:r>
      <w:proofErr w:type="spellEnd"/>
      <w:r>
        <w:rPr>
          <w:rFonts w:eastAsia="Times New Roman"/>
          <w:color w:val="050505"/>
          <w:sz w:val="24"/>
          <w:szCs w:val="24"/>
          <w:bdr w:val="none" w:sz="0" w:space="0" w:color="auto"/>
          <w:lang w:val="el-GR" w:eastAsia="en-GB"/>
        </w:rPr>
        <w:t xml:space="preserve"> στις Αλυκές Καλλονής.  Η</w:t>
      </w:r>
      <w:r w:rsidRPr="003E7576">
        <w:rPr>
          <w:rFonts w:eastAsia="Times New Roman"/>
          <w:color w:val="050505"/>
          <w:sz w:val="24"/>
          <w:szCs w:val="24"/>
          <w:bdr w:val="none" w:sz="0" w:space="0" w:color="auto"/>
          <w:lang w:val="el-GR" w:eastAsia="en-GB"/>
        </w:rPr>
        <w:t xml:space="preserve"> αξιοποίηση του Κέντρου Περιβαλλοντικής Ενημέρωσης Καλλονής δημιουργεί </w:t>
      </w:r>
      <w:r w:rsidRPr="003E7576">
        <w:rPr>
          <w:rFonts w:eastAsia="Times New Roman"/>
          <w:color w:val="050505"/>
          <w:sz w:val="24"/>
          <w:szCs w:val="24"/>
          <w:bdr w:val="none" w:sz="0" w:space="0" w:color="auto"/>
          <w:lang w:val="el-GR" w:eastAsia="en-GB"/>
        </w:rPr>
        <w:lastRenderedPageBreak/>
        <w:t>πολλές ευκαιρίες ιδιαίτερα για νέους που θέλουν να δημιουργήσουν νέες επιχειρήσεις για δραστηριότητες υπαίθρου στον τομέα του τουρισμού φύσης.</w:t>
      </w:r>
    </w:p>
    <w:p w:rsidR="00B02E1B" w:rsidRPr="00974468" w:rsidRDefault="009C2860" w:rsidP="00974468">
      <w:pPr>
        <w:jc w:val="center"/>
        <w:rPr>
          <w:b/>
          <w:sz w:val="28"/>
          <w:szCs w:val="28"/>
          <w:lang w:val="el-GR"/>
        </w:rPr>
      </w:pPr>
      <w:r>
        <w:rPr>
          <w:b/>
          <w:sz w:val="28"/>
          <w:szCs w:val="28"/>
          <w:lang w:val="el-GR"/>
        </w:rPr>
        <w:t xml:space="preserve">Αλυκή </w:t>
      </w:r>
      <w:proofErr w:type="spellStart"/>
      <w:r>
        <w:rPr>
          <w:b/>
          <w:sz w:val="28"/>
          <w:szCs w:val="28"/>
          <w:lang w:val="el-GR"/>
        </w:rPr>
        <w:t>Πολι</w:t>
      </w:r>
      <w:r w:rsidR="00B02E1B" w:rsidRPr="00974468">
        <w:rPr>
          <w:b/>
          <w:sz w:val="28"/>
          <w:szCs w:val="28"/>
          <w:lang w:val="el-GR"/>
        </w:rPr>
        <w:t>χνίτου</w:t>
      </w:r>
      <w:proofErr w:type="spellEnd"/>
      <w:r w:rsidR="00B02E1B" w:rsidRPr="00974468">
        <w:rPr>
          <w:b/>
          <w:sz w:val="28"/>
          <w:szCs w:val="28"/>
          <w:lang w:val="el-GR"/>
        </w:rPr>
        <w:t>: μια αρμονική συνύπαρξη.</w:t>
      </w:r>
    </w:p>
    <w:p w:rsidR="00974468" w:rsidRDefault="00B02E1B" w:rsidP="00B02E1B">
      <w:pPr>
        <w:jc w:val="both"/>
        <w:rPr>
          <w:sz w:val="24"/>
          <w:szCs w:val="24"/>
          <w:lang w:val="el-GR"/>
        </w:rPr>
      </w:pPr>
      <w:r w:rsidRPr="00974468">
        <w:rPr>
          <w:sz w:val="24"/>
          <w:szCs w:val="24"/>
          <w:lang w:val="el-GR"/>
        </w:rPr>
        <w:t xml:space="preserve">Την Κυριακή </w:t>
      </w:r>
      <w:r w:rsidR="006C74F8">
        <w:rPr>
          <w:sz w:val="24"/>
          <w:szCs w:val="24"/>
          <w:lang w:val="el-GR"/>
        </w:rPr>
        <w:t xml:space="preserve">25 Οκτωβρίου </w:t>
      </w:r>
      <w:r w:rsidRPr="00974468">
        <w:rPr>
          <w:sz w:val="24"/>
          <w:szCs w:val="24"/>
          <w:lang w:val="el-GR"/>
        </w:rPr>
        <w:t xml:space="preserve">οι εξορμήσεις </w:t>
      </w:r>
      <w:proofErr w:type="spellStart"/>
      <w:r w:rsidR="006C74F8">
        <w:rPr>
          <w:sz w:val="24"/>
          <w:szCs w:val="24"/>
          <w:lang w:val="el-GR"/>
        </w:rPr>
        <w:t>ορνιθοπαρατήρησης</w:t>
      </w:r>
      <w:proofErr w:type="spellEnd"/>
      <w:r w:rsidR="006C74F8">
        <w:rPr>
          <w:sz w:val="24"/>
          <w:szCs w:val="24"/>
          <w:lang w:val="el-GR"/>
        </w:rPr>
        <w:t xml:space="preserve"> </w:t>
      </w:r>
      <w:r w:rsidRPr="00974468">
        <w:rPr>
          <w:sz w:val="24"/>
          <w:szCs w:val="24"/>
          <w:lang w:val="el-GR"/>
        </w:rPr>
        <w:t>μεταφέρθηκαν στο νότι</w:t>
      </w:r>
      <w:r w:rsidR="00974468">
        <w:rPr>
          <w:sz w:val="24"/>
          <w:szCs w:val="24"/>
          <w:lang w:val="el-GR"/>
        </w:rPr>
        <w:t xml:space="preserve">ο τμήμα του Κόλπου της Καλλονής, στις Αλυκές </w:t>
      </w:r>
      <w:proofErr w:type="spellStart"/>
      <w:r w:rsidR="00974468">
        <w:rPr>
          <w:sz w:val="24"/>
          <w:szCs w:val="24"/>
          <w:lang w:val="el-GR"/>
        </w:rPr>
        <w:t>Πολιχνίτου</w:t>
      </w:r>
      <w:proofErr w:type="spellEnd"/>
      <w:r w:rsidR="00974468">
        <w:rPr>
          <w:sz w:val="24"/>
          <w:szCs w:val="24"/>
          <w:lang w:val="el-GR"/>
        </w:rPr>
        <w:t>.</w:t>
      </w:r>
      <w:r w:rsidRPr="00974468">
        <w:rPr>
          <w:sz w:val="24"/>
          <w:szCs w:val="24"/>
          <w:lang w:val="el-GR"/>
        </w:rPr>
        <w:t xml:space="preserve"> Ο αρχικός στόχος μας ήταν να πλαισιώσουμε την  εξόρμηση καθαρισμού της παραλίας </w:t>
      </w:r>
      <w:proofErr w:type="spellStart"/>
      <w:r w:rsidRPr="00974468">
        <w:rPr>
          <w:sz w:val="24"/>
          <w:szCs w:val="24"/>
          <w:lang w:val="el-GR"/>
        </w:rPr>
        <w:t>Νυφίδας</w:t>
      </w:r>
      <w:proofErr w:type="spellEnd"/>
      <w:r w:rsidRPr="00974468">
        <w:rPr>
          <w:sz w:val="24"/>
          <w:szCs w:val="24"/>
          <w:lang w:val="el-GR"/>
        </w:rPr>
        <w:t xml:space="preserve"> από την ομάδα «Λέσβος χωρίς πλαστικά- </w:t>
      </w:r>
      <w:r w:rsidRPr="00974468">
        <w:rPr>
          <w:sz w:val="24"/>
          <w:szCs w:val="24"/>
        </w:rPr>
        <w:t>Plastic</w:t>
      </w:r>
      <w:r w:rsidRPr="00974468">
        <w:rPr>
          <w:sz w:val="24"/>
          <w:szCs w:val="24"/>
          <w:lang w:val="el-GR"/>
        </w:rPr>
        <w:t xml:space="preserve"> </w:t>
      </w:r>
      <w:r w:rsidRPr="00974468">
        <w:rPr>
          <w:sz w:val="24"/>
          <w:szCs w:val="24"/>
        </w:rPr>
        <w:t>Free</w:t>
      </w:r>
      <w:r w:rsidRPr="00974468">
        <w:rPr>
          <w:sz w:val="24"/>
          <w:szCs w:val="24"/>
          <w:lang w:val="el-GR"/>
        </w:rPr>
        <w:t xml:space="preserve"> </w:t>
      </w:r>
      <w:r w:rsidRPr="00974468">
        <w:rPr>
          <w:sz w:val="24"/>
          <w:szCs w:val="24"/>
        </w:rPr>
        <w:t>Lesvos</w:t>
      </w:r>
      <w:r w:rsidRPr="00974468">
        <w:rPr>
          <w:sz w:val="24"/>
          <w:szCs w:val="24"/>
          <w:lang w:val="el-GR"/>
        </w:rPr>
        <w:t>»</w:t>
      </w:r>
      <w:r w:rsidR="00974468">
        <w:rPr>
          <w:sz w:val="24"/>
          <w:szCs w:val="24"/>
          <w:lang w:val="el-GR"/>
        </w:rPr>
        <w:t>.</w:t>
      </w:r>
    </w:p>
    <w:p w:rsidR="00B02E1B" w:rsidRPr="00974468" w:rsidRDefault="00B02E1B" w:rsidP="00B02E1B">
      <w:pPr>
        <w:jc w:val="both"/>
        <w:rPr>
          <w:sz w:val="24"/>
          <w:szCs w:val="24"/>
          <w:lang w:val="el-GR"/>
        </w:rPr>
      </w:pPr>
      <w:r w:rsidRPr="00974468">
        <w:rPr>
          <w:sz w:val="24"/>
          <w:szCs w:val="24"/>
          <w:lang w:val="el-GR"/>
        </w:rPr>
        <w:t xml:space="preserve">Η Αλυκή </w:t>
      </w:r>
      <w:proofErr w:type="spellStart"/>
      <w:r w:rsidRPr="00974468">
        <w:rPr>
          <w:sz w:val="24"/>
          <w:szCs w:val="24"/>
          <w:lang w:val="el-GR"/>
        </w:rPr>
        <w:t>Πολυχνίτου</w:t>
      </w:r>
      <w:proofErr w:type="spellEnd"/>
      <w:r w:rsidRPr="00974468">
        <w:rPr>
          <w:sz w:val="24"/>
          <w:szCs w:val="24"/>
          <w:lang w:val="el-GR"/>
        </w:rPr>
        <w:t xml:space="preserve"> είναι μια μικρογραφία της Αλυκής Καλλονής. Μπορεί κάποιος να παρατηρήσει λίγο-πολύ τα ίδια είδη πουλιών, σε μικρότερους πληθυσμούς, όμως σε ένα μοναδικό τοπίο, με τις αποστάσεις παρατήρησης να είναι μικρότερες και τα πουλιά πιο εξοικειωμένα με την ανθρώπινη παρουσία. Όμως η παρατήρηση πουλιών πάντα επιφυλάσσει εκπλήξεις και έτσι παρατηρήσαμε πολλά περισσότερα. </w:t>
      </w:r>
    </w:p>
    <w:p w:rsidR="00B02E1B" w:rsidRPr="00974468" w:rsidRDefault="00B02E1B" w:rsidP="00B02E1B">
      <w:pPr>
        <w:jc w:val="both"/>
        <w:rPr>
          <w:sz w:val="24"/>
          <w:szCs w:val="24"/>
          <w:lang w:val="el-GR"/>
        </w:rPr>
      </w:pPr>
      <w:r w:rsidRPr="00974468">
        <w:rPr>
          <w:sz w:val="24"/>
          <w:szCs w:val="24"/>
          <w:lang w:val="el-GR"/>
        </w:rPr>
        <w:t xml:space="preserve">Στην Αλυκή Καλλονής εντοπίσαμε στις εξορμήσεις μας τα δύο προηγούμενα σαββατοκύριακα και την προηγούμενη μέρα ένα μικρό σμήνος από </w:t>
      </w:r>
      <w:proofErr w:type="spellStart"/>
      <w:r w:rsidRPr="00974468">
        <w:rPr>
          <w:sz w:val="24"/>
          <w:szCs w:val="24"/>
          <w:lang w:val="el-GR"/>
        </w:rPr>
        <w:t>Αβοκέτες</w:t>
      </w:r>
      <w:proofErr w:type="spellEnd"/>
      <w:r w:rsidRPr="00974468">
        <w:rPr>
          <w:sz w:val="24"/>
          <w:szCs w:val="24"/>
          <w:lang w:val="el-GR"/>
        </w:rPr>
        <w:t xml:space="preserve">, η Αλυκή </w:t>
      </w:r>
      <w:proofErr w:type="spellStart"/>
      <w:r w:rsidRPr="00974468">
        <w:rPr>
          <w:sz w:val="24"/>
          <w:szCs w:val="24"/>
          <w:lang w:val="el-GR"/>
        </w:rPr>
        <w:t>Πολ</w:t>
      </w:r>
      <w:r w:rsidR="00E32281">
        <w:rPr>
          <w:sz w:val="24"/>
          <w:szCs w:val="24"/>
        </w:rPr>
        <w:t>i</w:t>
      </w:r>
      <w:r w:rsidRPr="00974468">
        <w:rPr>
          <w:sz w:val="24"/>
          <w:szCs w:val="24"/>
          <w:lang w:val="el-GR"/>
        </w:rPr>
        <w:t>χνίτου</w:t>
      </w:r>
      <w:proofErr w:type="spellEnd"/>
      <w:r w:rsidRPr="00974468">
        <w:rPr>
          <w:sz w:val="24"/>
          <w:szCs w:val="24"/>
          <w:lang w:val="el-GR"/>
        </w:rPr>
        <w:t xml:space="preserve"> ήταν γεμάτη από αυτές. Μάλιστα καταφέραμε να μετρήσουμε πάνω από 170 πουλιά! Η </w:t>
      </w:r>
      <w:proofErr w:type="spellStart"/>
      <w:r w:rsidRPr="00974468">
        <w:rPr>
          <w:sz w:val="24"/>
          <w:szCs w:val="24"/>
          <w:lang w:val="el-GR"/>
        </w:rPr>
        <w:t>Αβοκέτα</w:t>
      </w:r>
      <w:proofErr w:type="spellEnd"/>
      <w:r w:rsidRPr="00974468">
        <w:rPr>
          <w:sz w:val="24"/>
          <w:szCs w:val="24"/>
          <w:lang w:val="el-GR"/>
        </w:rPr>
        <w:t xml:space="preserve"> είναι είδος προστατευόμενο που αυτό τον καιρό διέρχεται με προορισμό πιο νότιες περιοχές όπου θα ξεχειμωνιάσει. Επίσης παρατηρήσαμε 3 είδη ερωδιών (</w:t>
      </w:r>
      <w:proofErr w:type="spellStart"/>
      <w:r w:rsidRPr="00974468">
        <w:rPr>
          <w:sz w:val="24"/>
          <w:szCs w:val="24"/>
          <w:lang w:val="el-GR"/>
        </w:rPr>
        <w:t>Αργυροτσικνιά</w:t>
      </w:r>
      <w:proofErr w:type="spellEnd"/>
      <w:r w:rsidRPr="00974468">
        <w:rPr>
          <w:sz w:val="24"/>
          <w:szCs w:val="24"/>
          <w:lang w:val="el-GR"/>
        </w:rPr>
        <w:t xml:space="preserve">, </w:t>
      </w:r>
      <w:proofErr w:type="spellStart"/>
      <w:r w:rsidRPr="00974468">
        <w:rPr>
          <w:sz w:val="24"/>
          <w:szCs w:val="24"/>
          <w:lang w:val="el-GR"/>
        </w:rPr>
        <w:t>Σταχτοτσικνιά</w:t>
      </w:r>
      <w:proofErr w:type="spellEnd"/>
      <w:r w:rsidRPr="00974468">
        <w:rPr>
          <w:sz w:val="24"/>
          <w:szCs w:val="24"/>
          <w:lang w:val="el-GR"/>
        </w:rPr>
        <w:t xml:space="preserve"> και </w:t>
      </w:r>
      <w:proofErr w:type="spellStart"/>
      <w:r w:rsidRPr="00974468">
        <w:rPr>
          <w:sz w:val="24"/>
          <w:szCs w:val="24"/>
          <w:lang w:val="el-GR"/>
        </w:rPr>
        <w:t>Λευκοτσικνιά</w:t>
      </w:r>
      <w:proofErr w:type="spellEnd"/>
      <w:r w:rsidRPr="00974468">
        <w:rPr>
          <w:sz w:val="24"/>
          <w:szCs w:val="24"/>
          <w:lang w:val="el-GR"/>
        </w:rPr>
        <w:t xml:space="preserve">), 6 εντυπωσιακούς </w:t>
      </w:r>
      <w:proofErr w:type="spellStart"/>
      <w:r w:rsidRPr="00974468">
        <w:rPr>
          <w:sz w:val="24"/>
          <w:szCs w:val="24"/>
          <w:lang w:val="el-GR"/>
        </w:rPr>
        <w:t>Μαυροπελαργούς</w:t>
      </w:r>
      <w:proofErr w:type="spellEnd"/>
      <w:r w:rsidRPr="00974468">
        <w:rPr>
          <w:sz w:val="24"/>
          <w:szCs w:val="24"/>
          <w:lang w:val="el-GR"/>
        </w:rPr>
        <w:t xml:space="preserve"> που ακόμη σκέφτονται αν αξίζει να μεταναστεύσουν πιο νότια ή θα περάσουν το χειμώνα στον Κόλπο Καλλονής και σμήνη από γλάρους που κι αυτοί περνάνε αυτό τον καιρό από τα μέρη μας μεταναστεύοντας. Οι γλάροι μας έδωσαν την ευκαιρία να εξασκήσουμε πιο εντατικά την παρατηρητικότητά μας καθώς ήταν από 4 είδη και στέκονταν ο ένας δίπλα στον άλλον: </w:t>
      </w:r>
      <w:proofErr w:type="spellStart"/>
      <w:r w:rsidRPr="00974468">
        <w:rPr>
          <w:sz w:val="24"/>
          <w:szCs w:val="24"/>
          <w:lang w:val="el-GR"/>
        </w:rPr>
        <w:t>Ασημόγλαροι</w:t>
      </w:r>
      <w:proofErr w:type="spellEnd"/>
      <w:r w:rsidRPr="00974468">
        <w:rPr>
          <w:sz w:val="24"/>
          <w:szCs w:val="24"/>
          <w:lang w:val="el-GR"/>
        </w:rPr>
        <w:t xml:space="preserve">, </w:t>
      </w:r>
      <w:proofErr w:type="spellStart"/>
      <w:r w:rsidRPr="00974468">
        <w:rPr>
          <w:sz w:val="24"/>
          <w:szCs w:val="24"/>
          <w:lang w:val="el-GR"/>
        </w:rPr>
        <w:t>Καστανοκέφαλοι</w:t>
      </w:r>
      <w:proofErr w:type="spellEnd"/>
      <w:r w:rsidRPr="00974468">
        <w:rPr>
          <w:sz w:val="24"/>
          <w:szCs w:val="24"/>
          <w:lang w:val="el-GR"/>
        </w:rPr>
        <w:t xml:space="preserve">, </w:t>
      </w:r>
      <w:proofErr w:type="spellStart"/>
      <w:r w:rsidRPr="00974468">
        <w:rPr>
          <w:sz w:val="24"/>
          <w:szCs w:val="24"/>
          <w:lang w:val="el-GR"/>
        </w:rPr>
        <w:t>Μελανοκέφαλοι</w:t>
      </w:r>
      <w:proofErr w:type="spellEnd"/>
      <w:r w:rsidRPr="00974468">
        <w:rPr>
          <w:sz w:val="24"/>
          <w:szCs w:val="24"/>
          <w:lang w:val="el-GR"/>
        </w:rPr>
        <w:t xml:space="preserve"> και </w:t>
      </w:r>
      <w:proofErr w:type="spellStart"/>
      <w:r w:rsidRPr="00974468">
        <w:rPr>
          <w:sz w:val="24"/>
          <w:szCs w:val="24"/>
          <w:lang w:val="el-GR"/>
        </w:rPr>
        <w:t>Λεπτόραμφοι</w:t>
      </w:r>
      <w:proofErr w:type="spellEnd"/>
      <w:r w:rsidRPr="00974468">
        <w:rPr>
          <w:sz w:val="24"/>
          <w:szCs w:val="24"/>
          <w:lang w:val="el-GR"/>
        </w:rPr>
        <w:t xml:space="preserve"> γλάροι ανακατεμένοι, μάλιστα, με </w:t>
      </w:r>
      <w:proofErr w:type="spellStart"/>
      <w:r w:rsidRPr="00974468">
        <w:rPr>
          <w:sz w:val="24"/>
          <w:szCs w:val="24"/>
          <w:lang w:val="el-GR"/>
        </w:rPr>
        <w:t>Χειμωνογλάρονα</w:t>
      </w:r>
      <w:proofErr w:type="spellEnd"/>
      <w:r w:rsidRPr="00974468">
        <w:rPr>
          <w:sz w:val="24"/>
          <w:szCs w:val="24"/>
          <w:lang w:val="el-GR"/>
        </w:rPr>
        <w:t xml:space="preserve"> (άλλο είδος μεταναστευτικού του φθινοπώρου για τη Λέσβο). </w:t>
      </w:r>
    </w:p>
    <w:p w:rsidR="00B02E1B" w:rsidRPr="00974468" w:rsidRDefault="00B02E1B" w:rsidP="00B02E1B">
      <w:pPr>
        <w:jc w:val="both"/>
        <w:rPr>
          <w:sz w:val="24"/>
          <w:szCs w:val="24"/>
          <w:lang w:val="el-GR"/>
        </w:rPr>
      </w:pPr>
      <w:r w:rsidRPr="00974468">
        <w:rPr>
          <w:sz w:val="24"/>
          <w:szCs w:val="24"/>
          <w:lang w:val="el-GR"/>
        </w:rPr>
        <w:t>Το πιο σπουδαίο όμως ήταν που μπορέσαμε να παρατηρήσουμε όλα τα παραπάνω ενώ στο παρασκήνιο λάμβανε χώρα η φετινή συγκομιδή του αλατιού στην αλυκή. Βαγονάκια φόρτωναν και ξεφόρτωναν το αλάτι της φετινής συγκομιδής και εργάτες περνούσαν δίπλα από τα Φλαμίνγκο που δεν έδειχναν να ενοχλούνται καθόλου από την όλη διαδικασία δίπλα τους. Οι αλυκές είναι μοναδικοί υγρότοποι που παράλληλα με την ανθρώπινη δραστηριότητα (παραγωγή αλατιού) υποστηρίζουν σημαντικούς πληθυσμούς πουλιών και αποτελούν ανάρπαστους προορισμούς των παρατηρητών πουλιών της Λέσβου.</w:t>
      </w:r>
    </w:p>
    <w:p w:rsidR="00B02E1B" w:rsidRPr="00974468" w:rsidRDefault="00B02E1B" w:rsidP="00B02E1B">
      <w:pPr>
        <w:jc w:val="both"/>
        <w:rPr>
          <w:sz w:val="24"/>
          <w:szCs w:val="24"/>
          <w:lang w:val="el-GR"/>
        </w:rPr>
      </w:pPr>
      <w:r w:rsidRPr="00974468">
        <w:rPr>
          <w:sz w:val="24"/>
          <w:szCs w:val="24"/>
          <w:lang w:val="el-GR"/>
        </w:rPr>
        <w:t xml:space="preserve">Οι δράσεις και εξορμήσεις του ΚΠΕΝ Καλλονής με θέμα τα φθινοπωρινά πουλιά των υγροτόπων θα συνεχιστούν </w:t>
      </w:r>
      <w:r w:rsidR="00974468">
        <w:rPr>
          <w:sz w:val="24"/>
          <w:szCs w:val="24"/>
          <w:lang w:val="el-GR"/>
        </w:rPr>
        <w:t>και τα επόμενα Σαββατοκύριακα, περιμένοντας</w:t>
      </w:r>
      <w:r w:rsidRPr="00974468">
        <w:rPr>
          <w:sz w:val="24"/>
          <w:szCs w:val="24"/>
          <w:lang w:val="el-GR"/>
        </w:rPr>
        <w:t xml:space="preserve"> να φτάσουν τα πουλιά του χειμώνα.</w:t>
      </w:r>
    </w:p>
    <w:p w:rsidR="00B02E1B" w:rsidRPr="00974468" w:rsidRDefault="00B02E1B">
      <w:pPr>
        <w:shd w:val="clear" w:color="auto" w:fill="FFFFFF"/>
        <w:spacing w:before="120" w:after="240" w:line="280" w:lineRule="atLeast"/>
        <w:jc w:val="both"/>
        <w:rPr>
          <w:sz w:val="24"/>
          <w:szCs w:val="24"/>
          <w:lang w:val="el-GR"/>
        </w:rPr>
      </w:pPr>
    </w:p>
    <w:sectPr w:rsidR="00B02E1B" w:rsidRPr="00974468" w:rsidSect="00BB47E9">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ED4" w:rsidRDefault="00944ED4" w:rsidP="00BB47E9">
      <w:pPr>
        <w:spacing w:after="0" w:line="240" w:lineRule="auto"/>
      </w:pPr>
      <w:r>
        <w:separator/>
      </w:r>
    </w:p>
  </w:endnote>
  <w:endnote w:type="continuationSeparator" w:id="0">
    <w:p w:rsidR="00944ED4" w:rsidRDefault="00944ED4" w:rsidP="00BB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4002EFF" w:usb1="C000247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Arial">
    <w:altName w:val="Arial"/>
    <w:panose1 w:val="020B0604020202020204"/>
    <w:charset w:val="A1"/>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7E9" w:rsidRDefault="00BB47E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ED4" w:rsidRDefault="00944ED4" w:rsidP="00BB47E9">
      <w:pPr>
        <w:spacing w:after="0" w:line="240" w:lineRule="auto"/>
      </w:pPr>
      <w:r>
        <w:separator/>
      </w:r>
    </w:p>
  </w:footnote>
  <w:footnote w:type="continuationSeparator" w:id="0">
    <w:p w:rsidR="00944ED4" w:rsidRDefault="00944ED4" w:rsidP="00BB47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7E9" w:rsidRDefault="00BB47E9"/>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BB47E9"/>
    <w:rsid w:val="003E7576"/>
    <w:rsid w:val="006C74F8"/>
    <w:rsid w:val="0077173D"/>
    <w:rsid w:val="00944ED4"/>
    <w:rsid w:val="00974468"/>
    <w:rsid w:val="009C2860"/>
    <w:rsid w:val="00B02E1B"/>
    <w:rsid w:val="00B71634"/>
    <w:rsid w:val="00BB47E9"/>
    <w:rsid w:val="00DA1054"/>
    <w:rsid w:val="00E32281"/>
    <w:rsid w:val="00E77FDE"/>
    <w:rsid w:val="00F0172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47E9"/>
    <w:pPr>
      <w:spacing w:after="200" w:line="276" w:lineRule="auto"/>
    </w:pPr>
    <w:rPr>
      <w:rFonts w:ascii="Calibri" w:eastAsia="Calibri" w:hAnsi="Calibri" w:cs="Calibri"/>
      <w:color w:val="000000"/>
      <w:sz w:val="22"/>
      <w:szCs w:val="22"/>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BB47E9"/>
    <w:rPr>
      <w:u w:val="single"/>
    </w:rPr>
  </w:style>
  <w:style w:type="table" w:customStyle="1" w:styleId="TableNormal">
    <w:name w:val="Table Normal"/>
    <w:rsid w:val="00BB47E9"/>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006471484">
      <w:bodyDiv w:val="1"/>
      <w:marLeft w:val="0"/>
      <w:marRight w:val="0"/>
      <w:marTop w:val="0"/>
      <w:marBottom w:val="0"/>
      <w:divBdr>
        <w:top w:val="none" w:sz="0" w:space="0" w:color="auto"/>
        <w:left w:val="none" w:sz="0" w:space="0" w:color="auto"/>
        <w:bottom w:val="none" w:sz="0" w:space="0" w:color="auto"/>
        <w:right w:val="none" w:sz="0" w:space="0" w:color="auto"/>
      </w:divBdr>
      <w:divsChild>
        <w:div w:id="1069155181">
          <w:marLeft w:val="0"/>
          <w:marRight w:val="0"/>
          <w:marTop w:val="0"/>
          <w:marBottom w:val="0"/>
          <w:divBdr>
            <w:top w:val="none" w:sz="0" w:space="0" w:color="auto"/>
            <w:left w:val="none" w:sz="0" w:space="0" w:color="auto"/>
            <w:bottom w:val="none" w:sz="0" w:space="0" w:color="auto"/>
            <w:right w:val="none" w:sz="0" w:space="0" w:color="auto"/>
          </w:divBdr>
        </w:div>
        <w:div w:id="1774132928">
          <w:marLeft w:val="0"/>
          <w:marRight w:val="0"/>
          <w:marTop w:val="0"/>
          <w:marBottom w:val="0"/>
          <w:divBdr>
            <w:top w:val="none" w:sz="0" w:space="0" w:color="auto"/>
            <w:left w:val="none" w:sz="0" w:space="0" w:color="auto"/>
            <w:bottom w:val="none" w:sz="0" w:space="0" w:color="auto"/>
            <w:right w:val="none" w:sz="0" w:space="0" w:color="auto"/>
          </w:divBdr>
        </w:div>
        <w:div w:id="7106879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718</Words>
  <Characters>3881</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4</cp:revision>
  <dcterms:created xsi:type="dcterms:W3CDTF">2020-10-27T12:35:00Z</dcterms:created>
  <dcterms:modified xsi:type="dcterms:W3CDTF">2020-10-27T12:54:00Z</dcterms:modified>
</cp:coreProperties>
</file>